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sz w:val="24"/>
        </w:rPr>
      </w:pPr>
      <w:bookmarkStart w:id="0" w:name="_GoBack"/>
      <w:bookmarkEnd w:id="0"/>
      <w:r>
        <w:rPr>
          <w:sz w:val="24"/>
          <w:lang w:val="en-US"/>
        </w:rPr>
        <w:t>A cinema has 100 seats. If 90 people are inside, what % of seats are taken?</w:t>
      </w:r>
      <w:r>
        <w:rPr>
          <w:sz w:val="24"/>
          <w:lang w:val="en-US"/>
        </w:rPr>
        <w:tab/>
      </w:r>
      <w:r>
        <w:rPr>
          <w:i/>
          <w:sz w:val="24"/>
          <w:lang w:val="en-US"/>
        </w:rPr>
        <w:t>90%</w:t>
      </w:r>
    </w:p>
    <w:p>
      <w:pPr>
        <w:ind w:left="360"/>
        <w:rPr>
          <w:sz w:val="24"/>
          <w:lang w:val="en-US"/>
        </w:rPr>
      </w:pPr>
      <w:r>
        <w:rPr>
          <w:sz w:val="24"/>
          <w:lang w:val="en-US"/>
        </w:rPr>
        <w:t>If 20 seats are on the balcony, what % is this?</w:t>
      </w:r>
      <w:r>
        <w:rPr>
          <w:sz w:val="24"/>
          <w:lang w:val="en-US"/>
        </w:rPr>
        <w:tab/>
      </w:r>
      <w:r>
        <w:rPr>
          <w:i/>
          <w:sz w:val="24"/>
          <w:lang w:val="en-US"/>
        </w:rPr>
        <w:t>20%</w:t>
      </w:r>
    </w:p>
    <w:p>
      <w:pPr>
        <w:ind w:left="360"/>
        <w:rPr>
          <w:sz w:val="24"/>
          <w:lang w:val="en-US"/>
        </w:rPr>
      </w:pPr>
    </w:p>
    <w:p>
      <w:pPr>
        <w:numPr>
          <w:ilvl w:val="0"/>
          <w:numId w:val="1"/>
        </w:numPr>
        <w:ind w:right="-1260"/>
        <w:rPr>
          <w:sz w:val="24"/>
        </w:rPr>
      </w:pPr>
      <w:r>
        <w:rPr>
          <w:sz w:val="24"/>
          <w:lang w:val="en-US"/>
        </w:rPr>
        <w:t>There are 200 steps up a cliff. Paul is 50% of the way up. How many steps is this?</w:t>
      </w:r>
      <w:r>
        <w:rPr>
          <w:sz w:val="24"/>
          <w:lang w:val="en-US"/>
        </w:rPr>
        <w:tab/>
      </w:r>
      <w:r>
        <w:rPr>
          <w:i/>
          <w:sz w:val="24"/>
          <w:lang w:val="en-US"/>
        </w:rPr>
        <w:t>100 steps</w:t>
      </w:r>
    </w:p>
    <w:p>
      <w:pPr>
        <w:ind w:left="360" w:right="-1260"/>
        <w:rPr>
          <w:sz w:val="24"/>
          <w:lang w:val="en-US"/>
        </w:rPr>
      </w:pPr>
      <w:r>
        <w:rPr>
          <w:sz w:val="24"/>
          <w:lang w:val="en-US"/>
        </w:rPr>
        <w:t>Karen has climbed 50 steps. What % of the way up is she?</w:t>
      </w:r>
      <w:r>
        <w:rPr>
          <w:sz w:val="24"/>
          <w:lang w:val="en-US"/>
        </w:rPr>
        <w:tab/>
      </w:r>
      <w:r>
        <w:rPr>
          <w:i/>
          <w:sz w:val="24"/>
          <w:lang w:val="en-US"/>
        </w:rPr>
        <w:t>25%</w:t>
      </w:r>
    </w:p>
    <w:p>
      <w:pPr>
        <w:ind w:left="360" w:right="-1260"/>
        <w:rPr>
          <w:sz w:val="24"/>
          <w:lang w:val="en-US"/>
        </w:rPr>
      </w:pPr>
    </w:p>
    <w:p>
      <w:pPr>
        <w:numPr>
          <w:ilvl w:val="0"/>
          <w:numId w:val="1"/>
        </w:numPr>
        <w:ind w:right="-1260"/>
        <w:rPr>
          <w:sz w:val="24"/>
        </w:rPr>
      </w:pPr>
      <w:r>
        <w:rPr>
          <w:sz w:val="24"/>
          <w:lang w:val="en-US"/>
        </w:rPr>
        <w:t>There are 200 words in a spelling test. 20 words begin with ‘d’. What % is this?</w:t>
      </w:r>
      <w:r>
        <w:rPr>
          <w:sz w:val="24"/>
          <w:lang w:val="en-US"/>
        </w:rPr>
        <w:tab/>
      </w:r>
      <w:r>
        <w:rPr>
          <w:i/>
          <w:sz w:val="24"/>
          <w:lang w:val="en-US"/>
        </w:rPr>
        <w:t>10%</w:t>
      </w:r>
    </w:p>
    <w:p>
      <w:pPr>
        <w:ind w:left="360" w:right="-1260"/>
        <w:rPr>
          <w:sz w:val="24"/>
          <w:lang w:val="en-US"/>
        </w:rPr>
      </w:pPr>
      <w:r>
        <w:rPr>
          <w:sz w:val="24"/>
          <w:lang w:val="en-US"/>
        </w:rPr>
        <w:t>Zena gets 180 words correct. What % is this?</w:t>
      </w:r>
      <w:r>
        <w:rPr>
          <w:sz w:val="24"/>
          <w:lang w:val="en-US"/>
        </w:rPr>
        <w:tab/>
      </w:r>
      <w:r>
        <w:rPr>
          <w:i/>
          <w:sz w:val="24"/>
          <w:lang w:val="en-US"/>
        </w:rPr>
        <w:t>90%</w:t>
      </w:r>
    </w:p>
    <w:p>
      <w:pPr>
        <w:ind w:left="360" w:right="-1260"/>
        <w:rPr>
          <w:sz w:val="24"/>
          <w:lang w:val="en-US"/>
        </w:rPr>
      </w:pPr>
    </w:p>
    <w:p>
      <w:pPr>
        <w:numPr>
          <w:ilvl w:val="0"/>
          <w:numId w:val="1"/>
        </w:numPr>
        <w:ind w:right="-1260"/>
        <w:rPr>
          <w:sz w:val="24"/>
        </w:rPr>
      </w:pPr>
      <w:r>
        <w:rPr>
          <w:sz w:val="24"/>
          <w:lang w:val="en-US"/>
        </w:rPr>
        <w:t>3% of the light bulbs in one street are faulty. What % are okay?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i/>
          <w:sz w:val="24"/>
          <w:lang w:val="en-US"/>
        </w:rPr>
        <w:t>97%</w:t>
      </w:r>
    </w:p>
    <w:p>
      <w:pPr>
        <w:ind w:left="360" w:right="-1260"/>
        <w:rPr>
          <w:sz w:val="24"/>
          <w:lang w:val="en-US"/>
        </w:rPr>
      </w:pPr>
      <w:r>
        <w:rPr>
          <w:sz w:val="24"/>
          <w:lang w:val="en-US"/>
        </w:rPr>
        <w:t>9/10 of Lee’s garden is grass. What % is not grass?</w:t>
      </w:r>
      <w:r>
        <w:rPr>
          <w:sz w:val="24"/>
          <w:lang w:val="en-US"/>
        </w:rPr>
        <w:tab/>
      </w:r>
      <w:r>
        <w:rPr>
          <w:i/>
          <w:sz w:val="24"/>
          <w:lang w:val="en-US"/>
        </w:rPr>
        <w:t>10%</w:t>
      </w:r>
    </w:p>
    <w:p>
      <w:pPr>
        <w:ind w:left="360" w:right="-1260"/>
        <w:rPr>
          <w:sz w:val="24"/>
          <w:lang w:val="en-US"/>
        </w:rPr>
      </w:pPr>
    </w:p>
    <w:p>
      <w:pPr>
        <w:numPr>
          <w:ilvl w:val="0"/>
          <w:numId w:val="1"/>
        </w:numPr>
        <w:ind w:right="-1260"/>
        <w:rPr>
          <w:sz w:val="24"/>
        </w:rPr>
      </w:pPr>
      <w:r>
        <w:rPr>
          <w:sz w:val="24"/>
        </w:rPr>
        <w:t>There are 40 people in a swimming pool. 8 are wearing bathing caps. What % is this?</w:t>
      </w:r>
      <w:r>
        <w:rPr>
          <w:sz w:val="24"/>
        </w:rPr>
        <w:tab/>
      </w:r>
      <w:r>
        <w:rPr>
          <w:i/>
          <w:sz w:val="24"/>
        </w:rPr>
        <w:t>20%</w:t>
      </w:r>
    </w:p>
    <w:p>
      <w:pPr>
        <w:ind w:left="360" w:right="-1260"/>
        <w:rPr>
          <w:sz w:val="24"/>
        </w:rPr>
      </w:pPr>
      <w:r>
        <w:rPr>
          <w:sz w:val="24"/>
        </w:rPr>
        <w:t>10 are wearing goggles. What % are wearing neither?</w:t>
      </w:r>
      <w:r>
        <w:rPr>
          <w:sz w:val="24"/>
        </w:rPr>
        <w:tab/>
      </w:r>
      <w:r>
        <w:rPr>
          <w:i/>
          <w:sz w:val="24"/>
        </w:rPr>
        <w:t>100 – 45 = 55%</w:t>
      </w:r>
    </w:p>
    <w:p>
      <w:pPr>
        <w:ind w:left="360" w:right="-1260"/>
        <w:rPr>
          <w:sz w:val="24"/>
        </w:rPr>
      </w:pPr>
    </w:p>
    <w:p>
      <w:pPr>
        <w:numPr>
          <w:ilvl w:val="0"/>
          <w:numId w:val="1"/>
        </w:numPr>
        <w:ind w:right="-1260"/>
        <w:rPr>
          <w:sz w:val="24"/>
        </w:rPr>
      </w:pPr>
      <w:r>
        <w:rPr>
          <w:sz w:val="24"/>
        </w:rPr>
        <w:t>14% of the cups in a café are chipped. What % are not?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86%</w:t>
      </w:r>
    </w:p>
    <w:p>
      <w:pPr>
        <w:ind w:left="360" w:right="-1260"/>
        <w:rPr>
          <w:sz w:val="24"/>
        </w:rPr>
      </w:pPr>
      <w:r>
        <w:rPr>
          <w:sz w:val="24"/>
        </w:rPr>
        <w:t>2/5 of the plates are also chipped. What % is this?</w:t>
      </w:r>
      <w:r>
        <w:rPr>
          <w:sz w:val="24"/>
        </w:rPr>
        <w:tab/>
      </w:r>
      <w:r>
        <w:rPr>
          <w:i/>
          <w:sz w:val="24"/>
        </w:rPr>
        <w:t>40%</w:t>
      </w:r>
    </w:p>
    <w:p>
      <w:pPr>
        <w:ind w:left="360" w:right="-1260"/>
        <w:rPr>
          <w:sz w:val="24"/>
        </w:rPr>
      </w:pPr>
    </w:p>
    <w:p>
      <w:pPr>
        <w:numPr>
          <w:ilvl w:val="0"/>
          <w:numId w:val="1"/>
        </w:numPr>
        <w:tabs>
          <w:tab w:val="left" w:pos="450"/>
        </w:tabs>
        <w:ind w:right="-1260"/>
        <w:rPr>
          <w:sz w:val="24"/>
        </w:rPr>
      </w:pPr>
      <w:r>
        <w:rPr>
          <w:sz w:val="24"/>
        </w:rPr>
        <w:t>There are 50 buttons in a box. 8 are blue. What fraction is this?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8/50  </w:t>
      </w:r>
      <w:r>
        <w:rPr>
          <w:sz w:val="24"/>
        </w:rPr>
        <w:t>or</w:t>
      </w:r>
      <w:r>
        <w:rPr>
          <w:i/>
          <w:sz w:val="24"/>
        </w:rPr>
        <w:t xml:space="preserve">  4/25</w:t>
      </w:r>
    </w:p>
    <w:p>
      <w:pPr>
        <w:tabs>
          <w:tab w:val="left" w:pos="360"/>
        </w:tabs>
        <w:ind w:left="360" w:right="-1260"/>
        <w:rPr>
          <w:sz w:val="24"/>
        </w:rPr>
      </w:pPr>
      <w:r>
        <w:rPr>
          <w:sz w:val="24"/>
        </w:rPr>
        <w:t>What % is this?</w:t>
      </w:r>
      <w:r>
        <w:rPr>
          <w:sz w:val="24"/>
        </w:rPr>
        <w:tab/>
      </w:r>
      <w:r>
        <w:rPr>
          <w:i/>
          <w:sz w:val="24"/>
        </w:rPr>
        <w:t>16%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What % are not blue?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84%</w:t>
      </w:r>
    </w:p>
    <w:p>
      <w:pPr>
        <w:tabs>
          <w:tab w:val="left" w:pos="360"/>
        </w:tabs>
        <w:ind w:left="360" w:right="-1260"/>
        <w:rPr>
          <w:sz w:val="24"/>
        </w:rPr>
      </w:pPr>
    </w:p>
    <w:p>
      <w:pPr>
        <w:numPr>
          <w:ilvl w:val="0"/>
          <w:numId w:val="1"/>
        </w:numPr>
        <w:tabs>
          <w:tab w:val="left" w:pos="-90"/>
        </w:tabs>
        <w:ind w:right="-1260"/>
        <w:rPr>
          <w:sz w:val="24"/>
        </w:rPr>
      </w:pPr>
      <w:r>
        <w:rPr>
          <w:sz w:val="24"/>
        </w:rPr>
        <w:t>There are 32 pupils in a maths class. 4 don’t do their h/w. What % is this?</w:t>
      </w:r>
      <w:r>
        <w:rPr>
          <w:sz w:val="24"/>
        </w:rPr>
        <w:tab/>
      </w:r>
      <w:r>
        <w:rPr>
          <w:i/>
          <w:sz w:val="24"/>
        </w:rPr>
        <w:t>1/8 = 12.5%</w:t>
      </w:r>
    </w:p>
    <w:p>
      <w:pPr>
        <w:tabs>
          <w:tab w:val="left" w:pos="-90"/>
        </w:tabs>
        <w:ind w:left="360" w:right="-1260"/>
        <w:rPr>
          <w:sz w:val="24"/>
        </w:rPr>
      </w:pPr>
      <w:r>
        <w:rPr>
          <w:sz w:val="24"/>
        </w:rPr>
        <w:t>Of the rest, 7 get all the ques. correct. What % is this of those who did the h/w?</w:t>
      </w:r>
      <w:r>
        <w:rPr>
          <w:sz w:val="24"/>
        </w:rPr>
        <w:tab/>
      </w:r>
      <w:r>
        <w:rPr>
          <w:i/>
          <w:sz w:val="24"/>
        </w:rPr>
        <w:t>25%</w:t>
      </w:r>
    </w:p>
    <w:p>
      <w:pPr>
        <w:tabs>
          <w:tab w:val="left" w:pos="-90"/>
        </w:tabs>
        <w:ind w:left="360" w:right="-1260"/>
        <w:rPr>
          <w:sz w:val="24"/>
        </w:rPr>
      </w:pPr>
    </w:p>
    <w:p>
      <w:pPr>
        <w:numPr>
          <w:ilvl w:val="0"/>
          <w:numId w:val="1"/>
        </w:numPr>
        <w:tabs>
          <w:tab w:val="left" w:pos="-90"/>
        </w:tabs>
        <w:ind w:right="-1260"/>
        <w:rPr>
          <w:sz w:val="24"/>
        </w:rPr>
      </w:pPr>
      <w:r>
        <w:rPr>
          <w:sz w:val="24"/>
        </w:rPr>
        <w:t>At work, everyone’s wages go up 10%. What is the new wage of someone who was earning…</w:t>
      </w:r>
    </w:p>
    <w:p>
      <w:pPr>
        <w:tabs>
          <w:tab w:val="left" w:pos="360"/>
        </w:tabs>
        <w:ind w:left="360" w:right="-1260"/>
        <w:rPr>
          <w:sz w:val="24"/>
        </w:rPr>
      </w:pPr>
      <w:r>
        <w:rPr>
          <w:sz w:val="24"/>
        </w:rPr>
        <w:t xml:space="preserve">£100  </w:t>
      </w:r>
      <w:r>
        <w:rPr>
          <w:i/>
          <w:sz w:val="24"/>
        </w:rPr>
        <w:t>(110)</w:t>
      </w:r>
      <w:r>
        <w:rPr>
          <w:sz w:val="24"/>
        </w:rPr>
        <w:t xml:space="preserve">  -  £90  </w:t>
      </w:r>
      <w:r>
        <w:rPr>
          <w:i/>
          <w:sz w:val="24"/>
        </w:rPr>
        <w:t>(99)</w:t>
      </w:r>
      <w:r>
        <w:rPr>
          <w:sz w:val="24"/>
        </w:rPr>
        <w:t xml:space="preserve">  -  £110  </w:t>
      </w:r>
      <w:r>
        <w:rPr>
          <w:i/>
          <w:sz w:val="24"/>
        </w:rPr>
        <w:t>(121)</w:t>
      </w:r>
      <w:r>
        <w:rPr>
          <w:sz w:val="24"/>
        </w:rPr>
        <w:t xml:space="preserve">  -  £115   </w:t>
      </w:r>
      <w:r>
        <w:rPr>
          <w:i/>
          <w:sz w:val="24"/>
        </w:rPr>
        <w:t>(126.50)</w:t>
      </w:r>
      <w:r>
        <w:rPr>
          <w:sz w:val="24"/>
        </w:rPr>
        <w:t xml:space="preserve">  -  £95   </w:t>
      </w:r>
      <w:r>
        <w:rPr>
          <w:i/>
          <w:sz w:val="24"/>
        </w:rPr>
        <w:t>(104.50)</w:t>
      </w:r>
      <w:r>
        <w:rPr>
          <w:sz w:val="24"/>
        </w:rPr>
        <w:t xml:space="preserve">  -  £110.50  </w:t>
      </w:r>
      <w:r>
        <w:rPr>
          <w:i/>
          <w:sz w:val="24"/>
        </w:rPr>
        <w:t>(121.55)</w:t>
      </w:r>
    </w:p>
    <w:p>
      <w:pPr>
        <w:tabs>
          <w:tab w:val="left" w:pos="360"/>
        </w:tabs>
        <w:ind w:left="360" w:right="-1260"/>
        <w:rPr>
          <w:sz w:val="24"/>
        </w:rPr>
      </w:pPr>
    </w:p>
    <w:p>
      <w:pPr>
        <w:numPr>
          <w:ilvl w:val="0"/>
          <w:numId w:val="1"/>
        </w:numPr>
        <w:tabs>
          <w:tab w:val="left" w:pos="270"/>
        </w:tabs>
        <w:ind w:right="-1260"/>
        <w:rPr>
          <w:sz w:val="24"/>
        </w:rPr>
      </w:pPr>
      <w:r>
        <w:rPr>
          <w:sz w:val="24"/>
        </w:rPr>
        <w:t>In the budget, wine goes up by 5%. What is the new cost of wine that used to cost….</w:t>
      </w:r>
    </w:p>
    <w:p>
      <w:pPr>
        <w:tabs>
          <w:tab w:val="left" w:pos="270"/>
          <w:tab w:val="left" w:pos="360"/>
        </w:tabs>
        <w:ind w:left="360" w:right="-1260"/>
        <w:rPr>
          <w:sz w:val="24"/>
        </w:rPr>
      </w:pPr>
      <w:r>
        <w:rPr>
          <w:sz w:val="24"/>
        </w:rPr>
        <w:t xml:space="preserve">£2  </w:t>
      </w:r>
      <w:r>
        <w:rPr>
          <w:i/>
          <w:sz w:val="24"/>
        </w:rPr>
        <w:t>(2.10)</w:t>
      </w:r>
      <w:r>
        <w:rPr>
          <w:sz w:val="24"/>
        </w:rPr>
        <w:t xml:space="preserve">   -   £3   </w:t>
      </w:r>
      <w:r>
        <w:rPr>
          <w:i/>
          <w:sz w:val="24"/>
        </w:rPr>
        <w:t>(3.15)</w:t>
      </w:r>
      <w:r>
        <w:rPr>
          <w:sz w:val="24"/>
        </w:rPr>
        <w:t xml:space="preserve">    -   £3.60   </w:t>
      </w:r>
      <w:r>
        <w:rPr>
          <w:i/>
          <w:sz w:val="24"/>
        </w:rPr>
        <w:t>(3.78)</w:t>
      </w:r>
      <w:r>
        <w:rPr>
          <w:sz w:val="24"/>
        </w:rPr>
        <w:t xml:space="preserve">   -   £4.80   </w:t>
      </w:r>
      <w:r>
        <w:rPr>
          <w:i/>
          <w:sz w:val="24"/>
        </w:rPr>
        <w:t>(5.04)</w:t>
      </w:r>
      <w:r>
        <w:rPr>
          <w:sz w:val="24"/>
        </w:rPr>
        <w:t xml:space="preserve">    -    £5.80    </w:t>
      </w:r>
      <w:r>
        <w:rPr>
          <w:i/>
          <w:sz w:val="24"/>
        </w:rPr>
        <w:t>(6.09)</w:t>
      </w:r>
    </w:p>
    <w:p>
      <w:pPr>
        <w:tabs>
          <w:tab w:val="left" w:pos="270"/>
          <w:tab w:val="left" w:pos="360"/>
        </w:tabs>
        <w:ind w:left="360" w:right="-1260"/>
        <w:rPr>
          <w:sz w:val="24"/>
        </w:rPr>
      </w:pPr>
    </w:p>
    <w:p>
      <w:pPr>
        <w:numPr>
          <w:ilvl w:val="0"/>
          <w:numId w:val="1"/>
        </w:numPr>
        <w:tabs>
          <w:tab w:val="left" w:pos="-90"/>
          <w:tab w:val="left" w:pos="270"/>
        </w:tabs>
        <w:ind w:right="-1260"/>
        <w:rPr>
          <w:sz w:val="24"/>
        </w:rPr>
      </w:pPr>
      <w:r>
        <w:rPr>
          <w:sz w:val="24"/>
        </w:rPr>
        <w:t>My bank account pays 6% interest each year. After one year how much will I have if I start with…</w:t>
      </w:r>
    </w:p>
    <w:p>
      <w:pPr>
        <w:tabs>
          <w:tab w:val="left" w:pos="-90"/>
          <w:tab w:val="left" w:pos="360"/>
        </w:tabs>
        <w:ind w:left="360" w:right="-1260"/>
        <w:rPr>
          <w:i/>
          <w:sz w:val="24"/>
        </w:rPr>
      </w:pPr>
      <w:r>
        <w:rPr>
          <w:sz w:val="24"/>
        </w:rPr>
        <w:t xml:space="preserve">£100   </w:t>
      </w:r>
      <w:r>
        <w:rPr>
          <w:i/>
          <w:sz w:val="24"/>
        </w:rPr>
        <w:t>(106)</w:t>
      </w:r>
      <w:r>
        <w:rPr>
          <w:sz w:val="24"/>
        </w:rPr>
        <w:t xml:space="preserve">    -    £300    </w:t>
      </w:r>
      <w:r>
        <w:rPr>
          <w:i/>
          <w:sz w:val="24"/>
        </w:rPr>
        <w:t>(318)</w:t>
      </w:r>
      <w:r>
        <w:rPr>
          <w:sz w:val="24"/>
        </w:rPr>
        <w:t xml:space="preserve">    -    £500    </w:t>
      </w:r>
      <w:r>
        <w:rPr>
          <w:i/>
          <w:sz w:val="24"/>
        </w:rPr>
        <w:t>(530)</w:t>
      </w:r>
      <w:r>
        <w:rPr>
          <w:sz w:val="24"/>
        </w:rPr>
        <w:t xml:space="preserve">   -   £150   </w:t>
      </w:r>
      <w:r>
        <w:rPr>
          <w:i/>
          <w:sz w:val="24"/>
        </w:rPr>
        <w:t>(159)</w:t>
      </w:r>
      <w:r>
        <w:rPr>
          <w:sz w:val="24"/>
        </w:rPr>
        <w:t xml:space="preserve">    -    £250   </w:t>
      </w:r>
      <w:r>
        <w:rPr>
          <w:i/>
          <w:sz w:val="24"/>
        </w:rPr>
        <w:t>(265)</w:t>
      </w:r>
    </w:p>
    <w:p>
      <w:pPr>
        <w:tabs>
          <w:tab w:val="left" w:pos="-90"/>
          <w:tab w:val="left" w:pos="360"/>
        </w:tabs>
        <w:ind w:left="360" w:right="-1260"/>
        <w:rPr>
          <w:i/>
          <w:sz w:val="24"/>
        </w:rPr>
      </w:pPr>
    </w:p>
    <w:p>
      <w:pPr>
        <w:numPr>
          <w:ilvl w:val="0"/>
          <w:numId w:val="1"/>
        </w:numPr>
        <w:tabs>
          <w:tab w:val="left" w:pos="-90"/>
        </w:tabs>
        <w:ind w:right="-1260"/>
        <w:rPr>
          <w:sz w:val="24"/>
        </w:rPr>
      </w:pPr>
      <w:r>
        <w:rPr>
          <w:sz w:val="24"/>
        </w:rPr>
        <w:t>Another bank account pays 10% interest each year and I leave my money in for 2 years.</w:t>
      </w:r>
    </w:p>
    <w:p>
      <w:pPr>
        <w:tabs>
          <w:tab w:val="left" w:pos="-90"/>
          <w:tab w:val="left" w:pos="360"/>
        </w:tabs>
        <w:ind w:left="360" w:right="-1260"/>
        <w:rPr>
          <w:sz w:val="24"/>
        </w:rPr>
      </w:pPr>
      <w:r>
        <w:rPr>
          <w:sz w:val="24"/>
        </w:rPr>
        <w:t>How much will the original amount have increased to after 2 years if I start with…</w:t>
      </w:r>
    </w:p>
    <w:p>
      <w:pPr>
        <w:tabs>
          <w:tab w:val="left" w:pos="-90"/>
          <w:tab w:val="left" w:pos="360"/>
        </w:tabs>
        <w:ind w:left="360" w:right="-1260"/>
        <w:rPr>
          <w:sz w:val="24"/>
        </w:rPr>
      </w:pPr>
      <w:r>
        <w:rPr>
          <w:sz w:val="24"/>
        </w:rPr>
        <w:t xml:space="preserve">£100    </w:t>
      </w:r>
      <w:r>
        <w:rPr>
          <w:i/>
          <w:sz w:val="24"/>
        </w:rPr>
        <w:t>(121)</w:t>
      </w:r>
      <w:r>
        <w:rPr>
          <w:sz w:val="24"/>
        </w:rPr>
        <w:t xml:space="preserve">    -    £200    </w:t>
      </w:r>
      <w:r>
        <w:rPr>
          <w:i/>
          <w:sz w:val="24"/>
        </w:rPr>
        <w:t>(242)</w:t>
      </w:r>
      <w:r>
        <w:rPr>
          <w:sz w:val="24"/>
        </w:rPr>
        <w:t xml:space="preserve">    -   £300    </w:t>
      </w:r>
      <w:r>
        <w:rPr>
          <w:i/>
          <w:sz w:val="24"/>
        </w:rPr>
        <w:t>(363)</w:t>
      </w:r>
      <w:r>
        <w:rPr>
          <w:sz w:val="24"/>
        </w:rPr>
        <w:t xml:space="preserve">     -   £400    </w:t>
      </w:r>
      <w:r>
        <w:rPr>
          <w:i/>
          <w:sz w:val="24"/>
        </w:rPr>
        <w:t>(484)</w:t>
      </w:r>
      <w:r>
        <w:rPr>
          <w:sz w:val="24"/>
        </w:rPr>
        <w:t xml:space="preserve">    -   £800    </w:t>
      </w:r>
      <w:r>
        <w:rPr>
          <w:i/>
          <w:sz w:val="24"/>
        </w:rPr>
        <w:t>(968)</w:t>
      </w:r>
    </w:p>
    <w:p>
      <w:pPr>
        <w:tabs>
          <w:tab w:val="left" w:pos="-90"/>
          <w:tab w:val="left" w:pos="360"/>
        </w:tabs>
        <w:ind w:left="360" w:right="-1260"/>
        <w:rPr>
          <w:sz w:val="24"/>
        </w:rPr>
      </w:pPr>
    </w:p>
    <w:p>
      <w:pPr>
        <w:tabs>
          <w:tab w:val="left" w:pos="-90"/>
          <w:tab w:val="left" w:pos="0"/>
        </w:tabs>
        <w:ind w:right="-1260"/>
        <w:rPr>
          <w:sz w:val="24"/>
        </w:rPr>
      </w:pPr>
      <w:r>
        <w:rPr>
          <w:sz w:val="24"/>
        </w:rPr>
        <w:t>13.Top Shop is having a 10% off sale. What is the sale price of the following amounts….</w:t>
      </w:r>
    </w:p>
    <w:p>
      <w:pPr>
        <w:tabs>
          <w:tab w:val="left" w:pos="-90"/>
          <w:tab w:val="left" w:pos="360"/>
        </w:tabs>
        <w:ind w:right="-1260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£50    </w:t>
      </w:r>
      <w:r>
        <w:rPr>
          <w:i/>
          <w:sz w:val="24"/>
        </w:rPr>
        <w:t>(45)</w:t>
      </w:r>
      <w:r>
        <w:rPr>
          <w:sz w:val="24"/>
        </w:rPr>
        <w:t xml:space="preserve">    -   £110   </w:t>
      </w:r>
      <w:r>
        <w:rPr>
          <w:i/>
          <w:sz w:val="24"/>
        </w:rPr>
        <w:t>(99)</w:t>
      </w:r>
      <w:r>
        <w:rPr>
          <w:sz w:val="24"/>
        </w:rPr>
        <w:t xml:space="preserve">    -    £45   </w:t>
      </w:r>
      <w:r>
        <w:rPr>
          <w:i/>
          <w:sz w:val="24"/>
        </w:rPr>
        <w:t>(40.50)</w:t>
      </w:r>
      <w:r>
        <w:rPr>
          <w:sz w:val="24"/>
        </w:rPr>
        <w:t xml:space="preserve">   -   £65   </w:t>
      </w:r>
      <w:r>
        <w:rPr>
          <w:i/>
          <w:sz w:val="24"/>
        </w:rPr>
        <w:t>(58.50)</w:t>
      </w:r>
      <w:r>
        <w:rPr>
          <w:sz w:val="24"/>
        </w:rPr>
        <w:t xml:space="preserve">    -  £62    </w:t>
      </w:r>
      <w:r>
        <w:rPr>
          <w:i/>
          <w:sz w:val="24"/>
        </w:rPr>
        <w:t>(55.80)</w:t>
      </w:r>
    </w:p>
    <w:p>
      <w:pPr>
        <w:tabs>
          <w:tab w:val="left" w:pos="-90"/>
          <w:tab w:val="left" w:pos="360"/>
        </w:tabs>
        <w:ind w:right="-1260"/>
        <w:rPr>
          <w:sz w:val="24"/>
        </w:rPr>
      </w:pPr>
    </w:p>
    <w:p>
      <w:pPr>
        <w:numPr>
          <w:ilvl w:val="0"/>
          <w:numId w:val="2"/>
        </w:numPr>
        <w:tabs>
          <w:tab w:val="left" w:pos="-90"/>
        </w:tabs>
        <w:ind w:right="-1260"/>
        <w:rPr>
          <w:sz w:val="24"/>
        </w:rPr>
      </w:pPr>
      <w:r>
        <w:rPr>
          <w:sz w:val="24"/>
        </w:rPr>
        <w:t>Jeans (A) costing £30 are 10% off. Jeans (B) costing £35 are 20% off.</w:t>
      </w:r>
    </w:p>
    <w:p>
      <w:pPr>
        <w:tabs>
          <w:tab w:val="left" w:pos="-90"/>
          <w:tab w:val="left" w:pos="360"/>
        </w:tabs>
        <w:ind w:left="360" w:right="-1260"/>
        <w:rPr>
          <w:sz w:val="24"/>
        </w:rPr>
      </w:pPr>
      <w:r>
        <w:rPr>
          <w:sz w:val="24"/>
        </w:rPr>
        <w:t>Which pairs of jeans ‘A’ or ‘B’ is cheaper?</w:t>
      </w:r>
      <w:r>
        <w:rPr>
          <w:sz w:val="24"/>
        </w:rPr>
        <w:tab/>
      </w:r>
      <w:r>
        <w:rPr>
          <w:i/>
          <w:sz w:val="24"/>
        </w:rPr>
        <w:t>Jeans A = 27, Jeans B = 28</w:t>
      </w:r>
    </w:p>
    <w:p>
      <w:pPr>
        <w:tabs>
          <w:tab w:val="left" w:pos="-90"/>
          <w:tab w:val="left" w:pos="360"/>
        </w:tabs>
        <w:ind w:left="360" w:right="-1260"/>
        <w:rPr>
          <w:sz w:val="24"/>
        </w:rPr>
      </w:pPr>
    </w:p>
    <w:p>
      <w:pPr>
        <w:numPr>
          <w:ilvl w:val="0"/>
          <w:numId w:val="2"/>
        </w:numPr>
        <w:tabs>
          <w:tab w:val="left" w:pos="-90"/>
          <w:tab w:val="left" w:pos="0"/>
        </w:tabs>
        <w:ind w:right="-1260"/>
        <w:rPr>
          <w:sz w:val="24"/>
        </w:rPr>
      </w:pPr>
      <w:r>
        <w:rPr>
          <w:sz w:val="24"/>
        </w:rPr>
        <w:t xml:space="preserve">The sale price of a jacket is £45 and the original price was £50. What was the discount? </w:t>
      </w:r>
      <w:r>
        <w:rPr>
          <w:i/>
          <w:sz w:val="24"/>
        </w:rPr>
        <w:t xml:space="preserve"> 10%</w:t>
      </w:r>
    </w:p>
    <w:p>
      <w:pPr>
        <w:tabs>
          <w:tab w:val="left" w:pos="-90"/>
          <w:tab w:val="left" w:pos="0"/>
        </w:tabs>
        <w:ind w:right="-1260"/>
        <w:rPr>
          <w:sz w:val="24"/>
        </w:rPr>
      </w:pPr>
    </w:p>
    <w:p>
      <w:pPr>
        <w:tabs>
          <w:tab w:val="left" w:pos="-90"/>
          <w:tab w:val="left" w:pos="0"/>
        </w:tabs>
        <w:ind w:right="-1260"/>
        <w:rPr>
          <w:i/>
          <w:sz w:val="24"/>
        </w:rPr>
      </w:pPr>
      <w:r>
        <w:rPr>
          <w:sz w:val="24"/>
        </w:rPr>
        <w:t>16. Another jacket is now £60 and its original price was £75. What was the discount?</w:t>
      </w:r>
      <w:r>
        <w:rPr>
          <w:i/>
          <w:sz w:val="24"/>
        </w:rPr>
        <w:t xml:space="preserve">   20%</w:t>
      </w: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u w:val="single"/>
        <w:lang w:val="en-US"/>
      </w:rPr>
    </w:pPr>
    <w:r>
      <w:rPr>
        <w:sz w:val="28"/>
        <w:u w:val="single"/>
        <w:lang w:val="en-US"/>
      </w:rPr>
      <w:t>Percentages Mental Maths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3CE"/>
    <w:multiLevelType w:val="singleLevel"/>
    <w:tmpl w:val="01FC43CE"/>
    <w:lvl w:ilvl="0" w:tentative="0">
      <w:start w:val="1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>
    <w:nsid w:val="68AC64A9"/>
    <w:multiLevelType w:val="singleLevel"/>
    <w:tmpl w:val="68AC64A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CC"/>
    <w:rsid w:val="002602CC"/>
    <w:rsid w:val="002E3FD0"/>
    <w:rsid w:val="FFFB1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GB" w:eastAsia="en-GB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semiHidden/>
    <w:uiPriority w:val="0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9A80A8D3</Template>
  <Company> </Company>
  <Pages>1</Pages>
  <Words>369</Words>
  <Characters>2108</Characters>
  <Lines>17</Lines>
  <Paragraphs>4</Paragraphs>
  <TotalTime>0</TotalTime>
  <ScaleCrop>false</ScaleCrop>
  <LinksUpToDate>false</LinksUpToDate>
  <CharactersWithSpaces>2473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2000-06-02T11:12:00Z</dcterms:created>
  <dc:creator>EW/LN/CB</dc:creator>
  <cp:keywords>Ethan</cp:keywords>
  <cp:lastModifiedBy>mathssite.com</cp:lastModifiedBy>
  <dcterms:modified xsi:type="dcterms:W3CDTF">2019-04-19T11:53:10Z</dcterms:modified>
  <dc:title>Ethan Frome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